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57" w:rsidRDefault="00836E57" w:rsidP="00874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Методические указания для студентов</w:t>
      </w:r>
    </w:p>
    <w:p w:rsidR="00A44A1C" w:rsidRDefault="00A44A1C" w:rsidP="00874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дисциплине «Пулевая стрельба»</w:t>
      </w:r>
    </w:p>
    <w:p w:rsidR="00836E57" w:rsidRPr="00836E57" w:rsidRDefault="00836E57" w:rsidP="00836E57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36E57" w:rsidRPr="00836E57" w:rsidRDefault="00836E57" w:rsidP="00836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Подготовка специалистов высокой квалификации в условиях непрерывного роста и объема знаний при ограниченных сроках обучения возможно путем постоянного улучшения методов управления учебным процессом.</w:t>
      </w:r>
    </w:p>
    <w:p w:rsidR="00836E57" w:rsidRPr="00836E57" w:rsidRDefault="00836E57" w:rsidP="00836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Учебный процесс должен содействовать подготовке высококвалифицированных тренеров по пулевой стрельбе в соответствии с требованиями  Государственного образовательного стандарта, направленного на развитие высшей школы и повышение качества подготовки специалистов.</w:t>
      </w:r>
    </w:p>
    <w:p w:rsidR="00836E57" w:rsidRPr="00836E57" w:rsidRDefault="00836E57" w:rsidP="00836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Целевая программа призвана способствовать сокращению сроков обучения и повышению качества овладения студентами учебным материалом по пулевой стрельбе за счет рационального планирования и управления педагогическим процессом. Это может быть достигнуто с помощью оптимального подбора </w:t>
      </w:r>
      <w:r w:rsidRPr="00836E57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базовых элементов</w:t>
      </w:r>
      <w:r w:rsidR="00137E97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,</w:t>
      </w:r>
      <w:r w:rsidRPr="00836E57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как в стрелковом тире</w:t>
      </w: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так и при изучении отдельных разделов программы, включая </w:t>
      </w:r>
      <w:proofErr w:type="gramStart"/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теоретический</w:t>
      </w:r>
      <w:proofErr w:type="gramEnd"/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836E57" w:rsidRPr="00836E57" w:rsidRDefault="008740BB" w:rsidP="00836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36E57"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обучении студентов различным упражнениям особое внимание должно обращаться на технику выполнения стрелковых упражнений.</w:t>
      </w:r>
    </w:p>
    <w:p w:rsidR="00836E57" w:rsidRPr="00836E57" w:rsidRDefault="00836E57" w:rsidP="00836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При формировании целевой комплексной программы по пулевой стрельбе необходимо соблюдать принципы программированного обучения, состоящего из пяти основных этапов:</w:t>
      </w:r>
    </w:p>
    <w:p w:rsidR="00836E57" w:rsidRPr="00836E57" w:rsidRDefault="00836E57" w:rsidP="00836E5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Определение целей обучения.</w:t>
      </w:r>
    </w:p>
    <w:p w:rsidR="00836E57" w:rsidRPr="00836E57" w:rsidRDefault="00836E57" w:rsidP="00836E5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Определение характеристик обучаемых, для которых предназначена программа.</w:t>
      </w:r>
    </w:p>
    <w:p w:rsidR="00836E57" w:rsidRPr="00836E57" w:rsidRDefault="00836E57" w:rsidP="00836E5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Составление набора элементов учебного предмета, подлежащих усвоению студентами в соответствии с целями обучения.</w:t>
      </w:r>
    </w:p>
    <w:p w:rsidR="00836E57" w:rsidRPr="00836E57" w:rsidRDefault="00836E57" w:rsidP="00836E5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Систематизация и упорядочение учебного </w:t>
      </w:r>
      <w:proofErr w:type="gramStart"/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материала</w:t>
      </w:r>
      <w:proofErr w:type="gramEnd"/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составление на этой основе программы.</w:t>
      </w:r>
    </w:p>
    <w:p w:rsidR="00836E57" w:rsidRPr="00836E57" w:rsidRDefault="00836E57" w:rsidP="00836E5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Экспериментальная проверка разработанной целевой комплексной программы.</w:t>
      </w:r>
    </w:p>
    <w:p w:rsidR="00836E57" w:rsidRPr="00836E57" w:rsidRDefault="00836E57" w:rsidP="00836E5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государственной программой по пулевой стрельбе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основной целью изучения курса этой дисциплины является обеспечение студентов теоретическими знаниями и профессион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ально-педагогическими навыками.</w:t>
      </w:r>
    </w:p>
    <w:p w:rsidR="00836E57" w:rsidRPr="00836E57" w:rsidRDefault="00836E57" w:rsidP="00836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Для успешного достижения поставленной цели обязательно выполнение следующих задач:</w:t>
      </w:r>
    </w:p>
    <w:p w:rsidR="00836E57" w:rsidRPr="00836E57" w:rsidRDefault="00836E57" w:rsidP="00836E5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Студент должен овладеть техникой основных стрелковых упражнений.</w:t>
      </w:r>
    </w:p>
    <w:p w:rsidR="00836E57" w:rsidRPr="00836E57" w:rsidRDefault="00836E57" w:rsidP="00836E5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Уметь выполнять и обучать основным и специально-вспомогательным упражнениям для развития физических качеств.</w:t>
      </w:r>
    </w:p>
    <w:p w:rsidR="00836E57" w:rsidRPr="00836E57" w:rsidRDefault="00836E57" w:rsidP="00836E5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Уметь исправлять ошибки.</w:t>
      </w:r>
    </w:p>
    <w:p w:rsidR="00836E57" w:rsidRPr="00836E57" w:rsidRDefault="00836E57" w:rsidP="00836E5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Научиться составлять основную учебную документацию и проводить занятия.</w:t>
      </w:r>
    </w:p>
    <w:p w:rsidR="00836E57" w:rsidRPr="00836E57" w:rsidRDefault="00836E57" w:rsidP="00836E5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t>Владеть терминологией при объяснении специально-вспомогательных упражнений.</w:t>
      </w:r>
    </w:p>
    <w:p w:rsidR="00836E57" w:rsidRPr="00836E57" w:rsidRDefault="00836E57" w:rsidP="00836E5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E5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Уметь организовывать и проводить соревнования по пулевой стрельбе.</w:t>
      </w:r>
    </w:p>
    <w:p w:rsidR="00836E57" w:rsidRPr="00836E57" w:rsidRDefault="00836E57" w:rsidP="00836E5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6E57" w:rsidRPr="00836E57" w:rsidRDefault="00836E57" w:rsidP="00836E5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</w:t>
      </w:r>
      <w:r w:rsidRPr="00836E5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Методические рекомендации по организации и проведению практических, семинарских и методических занятий</w:t>
      </w:r>
    </w:p>
    <w:p w:rsidR="00836E57" w:rsidRPr="00836E57" w:rsidRDefault="00836E57" w:rsidP="00836E5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31BF7" w:rsidRPr="00D31BF7" w:rsidRDefault="00D31BF7" w:rsidP="00D31BF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Практические занятия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Цель практических занятий  - способствовать овладению студентами техникой и тактикой пулевой стрельбы, методикой обучения занимающихся различной квалификации и возраста. Студенты должны быть оптимально обеспечены профессионально-педагогическими и практическими навыками, необходимыми для преподавания и проведения занятий по пулевой стрельбе в </w:t>
      </w:r>
      <w:r w:rsidR="002878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учебных заведениях. 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Для успешного достижения поставленной цели обязательно выполнение следующих задач:</w:t>
      </w:r>
    </w:p>
    <w:p w:rsidR="00D31BF7" w:rsidRPr="00D31BF7" w:rsidRDefault="00D31BF7" w:rsidP="00D31B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Студенты должны овладеть техникой стрелковых упражнений.</w:t>
      </w:r>
    </w:p>
    <w:p w:rsidR="00D31BF7" w:rsidRPr="00D31BF7" w:rsidRDefault="00D31BF7" w:rsidP="00D31B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Обучиться умению осуществлять самоконтроль при выполнении стрелковых упражнений.</w:t>
      </w:r>
    </w:p>
    <w:p w:rsidR="00D31BF7" w:rsidRPr="00D31BF7" w:rsidRDefault="00D31BF7" w:rsidP="00D31B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Владеть специальной стрелковой терминологией.</w:t>
      </w:r>
    </w:p>
    <w:p w:rsidR="00D31BF7" w:rsidRPr="00D31BF7" w:rsidRDefault="00D31BF7" w:rsidP="00D31B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Урок является основной формой проведения практических занятий по пулевой стрельбе. В зависимости от условий проведения занятия могут быть учебными, учебно-тренировочными, тренировочными и контрольными.</w:t>
      </w:r>
    </w:p>
    <w:p w:rsidR="00D31BF7" w:rsidRPr="00D31BF7" w:rsidRDefault="00D31BF7" w:rsidP="00D31B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любого практического занятия характерно наличие трех фаз (частей): подготовительной, основной и заключительной.</w:t>
      </w:r>
    </w:p>
    <w:p w:rsidR="00D31BF7" w:rsidRPr="0028787B" w:rsidRDefault="0028787B" w:rsidP="00D31B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Основным средством, используемым</w:t>
      </w:r>
      <w:r w:rsidR="00D31BF7" w:rsidRPr="002878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занятиях,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является </w:t>
      </w:r>
      <w:r w:rsidR="00D31BF7" w:rsidRPr="002878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стрельба без патронов (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="00D31BF7" w:rsidRPr="002878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proofErr w:type="gramStart"/>
      <w:r w:rsidR="00D31BF7" w:rsidRPr="002878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холостую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="00D31BF7" w:rsidRPr="002878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).</w:t>
      </w:r>
    </w:p>
    <w:p w:rsidR="00D31BF7" w:rsidRPr="00D31BF7" w:rsidRDefault="00D31BF7" w:rsidP="00D31B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Подготовительная часть урока решает две задачи:</w:t>
      </w:r>
    </w:p>
    <w:p w:rsidR="00D31BF7" w:rsidRPr="00D31BF7" w:rsidRDefault="00D31BF7" w:rsidP="00D31B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подготовка ЦНС, ССС, опорн</w:t>
      </w:r>
      <w:r w:rsidR="002878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о-двигательного аппарата 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к предстоящей нагрузке;</w:t>
      </w:r>
    </w:p>
    <w:p w:rsidR="00D31BF7" w:rsidRPr="0028787B" w:rsidRDefault="00D31BF7" w:rsidP="00D31B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878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формирование у занимающихся умений выполнять упражнения и обучение студентов конкретным упражнениям.</w:t>
      </w:r>
    </w:p>
    <w:p w:rsidR="00D31BF7" w:rsidRPr="00D31BF7" w:rsidRDefault="00D31BF7" w:rsidP="009F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Средствами, используемыми </w:t>
      </w:r>
      <w:r w:rsidR="002878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подготовительной части урока, 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являются: </w:t>
      </w:r>
      <w:proofErr w:type="spellStart"/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общеразвивающие</w:t>
      </w:r>
      <w:proofErr w:type="spellEnd"/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специальные </w:t>
      </w:r>
      <w:r w:rsidR="002878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физические 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упраж</w:t>
      </w:r>
      <w:r w:rsidR="0028787B">
        <w:rPr>
          <w:rFonts w:ascii="Times New Roman" w:eastAsia="Times New Roman" w:hAnsi="Times New Roman" w:cs="Times New Roman"/>
          <w:sz w:val="28"/>
          <w:szCs w:val="24"/>
          <w:lang w:eastAsia="ru-RU"/>
        </w:rPr>
        <w:t>нения в движении и на месте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F4F36" w:rsidRDefault="00D31BF7" w:rsidP="009F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Задачи основной части урока: воспитание морально-волевых, специальных физических качеств, повышение уровня технико-тактической подготовленности.</w:t>
      </w:r>
    </w:p>
    <w:p w:rsidR="00D31BF7" w:rsidRPr="00D31BF7" w:rsidRDefault="00D31BF7" w:rsidP="009F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Заключительная часть  урока решает следующие задачи: содействует более быстрому восстановлению организма после нагрузки, подведению итогов занятия и задания на дом.</w:t>
      </w:r>
    </w:p>
    <w:p w:rsidR="00D31BF7" w:rsidRPr="00D31BF7" w:rsidRDefault="00D31BF7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проведении занятия по пулевой стрельбе, в зависимости от стоящих перед ним задач, используются следующие основные методы организации занимающихся: фронтальный, групповой, круговой, индивидуальный.</w:t>
      </w:r>
    </w:p>
    <w:p w:rsidR="00D31BF7" w:rsidRPr="00D31BF7" w:rsidRDefault="00D31BF7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Действия преподавателя на занятиях по пулевой стрельбе определяются задачами, стоящими перед занятиями, направленными на их реализацию и сводятся, в частности, к обеспечению следующих требований:</w:t>
      </w:r>
    </w:p>
    <w:p w:rsidR="00D31BF7" w:rsidRPr="00D31BF7" w:rsidRDefault="00D31BF7" w:rsidP="00D31BF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информирование студентов различными способами (рассказ, показ);</w:t>
      </w:r>
    </w:p>
    <w:p w:rsidR="00D31BF7" w:rsidRPr="00D31BF7" w:rsidRDefault="00D31BF7" w:rsidP="00D31BF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оказание помощи </w:t>
      </w:r>
      <w:proofErr w:type="gramStart"/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занимающимся</w:t>
      </w:r>
      <w:proofErr w:type="gramEnd"/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D31BF7" w:rsidRPr="00D31BF7" w:rsidRDefault="00D31BF7" w:rsidP="00D31BF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исправление ошибок;</w:t>
      </w:r>
    </w:p>
    <w:p w:rsidR="00D31BF7" w:rsidRPr="00D31BF7" w:rsidRDefault="00D31BF7" w:rsidP="00D31BF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обеспечение доступности упражнений;</w:t>
      </w:r>
    </w:p>
    <w:p w:rsidR="00D31BF7" w:rsidRPr="00D31BF7" w:rsidRDefault="00D31BF7" w:rsidP="00D31BF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обеспечение безопасности упражнений;</w:t>
      </w:r>
    </w:p>
    <w:p w:rsidR="00D31BF7" w:rsidRPr="00D31BF7" w:rsidRDefault="00D31BF7" w:rsidP="00D31BF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повышение качества выполнения задания в каждой очередной попытке;</w:t>
      </w:r>
    </w:p>
    <w:p w:rsidR="00D31BF7" w:rsidRPr="00D31BF7" w:rsidRDefault="00D31BF7" w:rsidP="00D31BF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оптимальное соотношение объема и интенсивности нагрузки;</w:t>
      </w:r>
    </w:p>
    <w:p w:rsidR="00D31BF7" w:rsidRPr="00D31BF7" w:rsidRDefault="00D31BF7" w:rsidP="00D31BF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методическая направленность всех практических занятий.</w:t>
      </w:r>
    </w:p>
    <w:p w:rsidR="00D31BF7" w:rsidRPr="00D31BF7" w:rsidRDefault="00D31BF7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Обязательным требованием при проведении практических занятий по пулевой стрельбе является сочетание обучения упражнениям с их методическими разборами.</w:t>
      </w:r>
    </w:p>
    <w:p w:rsidR="00D31BF7" w:rsidRPr="00D31BF7" w:rsidRDefault="00D31BF7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Большинство практических занятий по пулевой стрельбе проводятся с использованием наглядных пособий и ТСО.</w:t>
      </w:r>
    </w:p>
    <w:p w:rsidR="00D31BF7" w:rsidRPr="00D31BF7" w:rsidRDefault="00D31BF7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31BF7" w:rsidRPr="00723203" w:rsidRDefault="00D31BF7" w:rsidP="00D31BF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723203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Методические занятия</w:t>
      </w:r>
    </w:p>
    <w:p w:rsidR="00D31BF7" w:rsidRPr="00D31BF7" w:rsidRDefault="00D31BF7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занятия по пулевой стрельбе предусматривают строго последовательный, систематический, точно следующий по плану  порядок чередования учебных уроков. Цель методических занятий углубить знания с</w:t>
      </w:r>
      <w:r w:rsidR="009F4F36">
        <w:rPr>
          <w:rFonts w:ascii="Times New Roman" w:eastAsia="Times New Roman" w:hAnsi="Times New Roman" w:cs="Times New Roman"/>
          <w:sz w:val="28"/>
          <w:szCs w:val="24"/>
          <w:lang w:eastAsia="ru-RU"/>
        </w:rPr>
        <w:t>тудентов, полученные на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практических занятиях, </w:t>
      </w:r>
      <w:r w:rsidR="009F4F36">
        <w:rPr>
          <w:rFonts w:ascii="Times New Roman" w:eastAsia="Times New Roman" w:hAnsi="Times New Roman" w:cs="Times New Roman"/>
          <w:sz w:val="28"/>
          <w:szCs w:val="24"/>
          <w:lang w:eastAsia="ru-RU"/>
        </w:rPr>
        <w:t>детально разобрать и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обобщить вопросы, связанные с техникой стрелковых упражнений, с обучением этим упражнениям, с овладением навыками самоконтроля, организации занятий, соревнований и т.д.</w:t>
      </w:r>
    </w:p>
    <w:p w:rsidR="00D31BF7" w:rsidRPr="00D31BF7" w:rsidRDefault="00D31BF7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характеру и содержанию методические занятия по пулевой стрельбе, в зависимости от изучаемой темы можно разделить в основном на 3 группы:</w:t>
      </w:r>
    </w:p>
    <w:p w:rsidR="00D31BF7" w:rsidRPr="00D31BF7" w:rsidRDefault="00D31BF7" w:rsidP="00D31BF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с преобладанием теоретических вопросов;</w:t>
      </w:r>
    </w:p>
    <w:p w:rsidR="00D31BF7" w:rsidRPr="00D31BF7" w:rsidRDefault="00D31BF7" w:rsidP="00D31BF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с преобладанием практических вопросов;</w:t>
      </w:r>
    </w:p>
    <w:p w:rsidR="00D31BF7" w:rsidRPr="00D31BF7" w:rsidRDefault="00D31BF7" w:rsidP="00D31BF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смешанные.</w:t>
      </w:r>
    </w:p>
    <w:p w:rsidR="00D31BF7" w:rsidRPr="00D31BF7" w:rsidRDefault="00D31BF7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Однако первые два в чистом виде – явление довольно редкое. В практике проведения методических занятий чаще встречается третья форма. Несмотря на различие в содержании, организации и методике проведения, все методические занятия имеют схожие формы их проведения.</w:t>
      </w:r>
    </w:p>
    <w:p w:rsidR="00D31BF7" w:rsidRPr="00D31BF7" w:rsidRDefault="00D31BF7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методических занятиях у студентов должны быть тетради по пулевой стрельбе для записи изучаемых тем.</w:t>
      </w:r>
    </w:p>
    <w:p w:rsidR="00D31BF7" w:rsidRPr="00D31BF7" w:rsidRDefault="00D31BF7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занятия следует проводить с обязательным использованием различных наглядных и технических средств обучения, тем самым, повышая  эффективность преподавания пулевой стрельбы.</w:t>
      </w:r>
    </w:p>
    <w:p w:rsidR="00D31BF7" w:rsidRDefault="00D31BF7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40BB" w:rsidRDefault="008740BB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40BB" w:rsidRDefault="008740BB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40BB" w:rsidRPr="00D31BF7" w:rsidRDefault="008740BB" w:rsidP="00D31B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31BF7" w:rsidRPr="00D31BF7" w:rsidRDefault="00B84FE4" w:rsidP="00D3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2</w:t>
      </w:r>
      <w:r w:rsidR="00D31BF7" w:rsidRPr="00D31B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. Методические указания по организации и проведению </w:t>
      </w:r>
    </w:p>
    <w:p w:rsidR="00D31BF7" w:rsidRPr="00D31BF7" w:rsidRDefault="00D31BF7" w:rsidP="00D3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самостоятельной работы</w:t>
      </w:r>
    </w:p>
    <w:p w:rsidR="00D31BF7" w:rsidRPr="00D31BF7" w:rsidRDefault="00D31BF7" w:rsidP="008740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Большое значение в определении уровня теоретических знаний по теории и методике пулевой стрельбы имеют домашние контрольные работ</w:t>
      </w:r>
      <w:r w:rsidR="00B84FE4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своевременное проведение этих педагогических мероприятий составляет важную форму обучения студентов на всех факультетах, способствует улучшению качества контроля знаний. Контрольные работы выполняются студентами в течение 10-15 минут. Проверка работ осуществляется преподавателем и в конце академического урока, студентам сообщаются результаты </w:t>
      </w:r>
      <w:proofErr w:type="spellStart"/>
      <w:proofErr w:type="gramStart"/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экспресс-задания</w:t>
      </w:r>
      <w:proofErr w:type="spellEnd"/>
      <w:proofErr w:type="gramEnd"/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. При проверке ко</w:t>
      </w:r>
      <w:r w:rsidR="002C795D">
        <w:rPr>
          <w:rFonts w:ascii="Times New Roman" w:eastAsia="Times New Roman" w:hAnsi="Times New Roman" w:cs="Times New Roman"/>
          <w:sz w:val="28"/>
          <w:szCs w:val="24"/>
          <w:lang w:eastAsia="ru-RU"/>
        </w:rPr>
        <w:t>нтрольных работ преподаватель применяе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т методы проверки, опирающиеся на принципы программированного обучения.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Примерный перечень домашних заданий для студентов, по предмету пулевая стрельба:</w:t>
      </w:r>
    </w:p>
    <w:p w:rsidR="00D31BF7" w:rsidRPr="00D31BF7" w:rsidRDefault="00D31BF7" w:rsidP="008740BB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основные положения стрелка;</w:t>
      </w:r>
    </w:p>
    <w:p w:rsidR="00D31BF7" w:rsidRPr="00D31BF7" w:rsidRDefault="00D31BF7" w:rsidP="008740BB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основы техники стрельбы</w:t>
      </w:r>
      <w:r w:rsidR="00685C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 винтовки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685C80" w:rsidRDefault="00685C80" w:rsidP="008740BB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основы техники стрельбы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 пистолета;</w:t>
      </w:r>
    </w:p>
    <w:p w:rsidR="00D31BF7" w:rsidRDefault="00D31BF7" w:rsidP="008740BB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средства и методы общей и сп</w:t>
      </w:r>
      <w:r w:rsidR="00B84FE4">
        <w:rPr>
          <w:rFonts w:ascii="Times New Roman" w:eastAsia="Times New Roman" w:hAnsi="Times New Roman" w:cs="Times New Roman"/>
          <w:sz w:val="28"/>
          <w:szCs w:val="24"/>
          <w:lang w:eastAsia="ru-RU"/>
        </w:rPr>
        <w:t>ециальной физической подготовки;</w:t>
      </w:r>
    </w:p>
    <w:p w:rsidR="00B84FE4" w:rsidRDefault="00685C80" w:rsidP="008740BB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развитие пулевой стрельбы в России и в мире.</w:t>
      </w:r>
    </w:p>
    <w:p w:rsidR="00685C80" w:rsidRPr="00D31BF7" w:rsidRDefault="00685C80" w:rsidP="00874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31BF7" w:rsidRPr="00D31BF7" w:rsidRDefault="00B84FE4" w:rsidP="00874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</w:t>
      </w:r>
      <w:r w:rsidR="00D31BF7" w:rsidRPr="00D31B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. Методические указания по составлению заданий </w:t>
      </w:r>
      <w:proofErr w:type="gramStart"/>
      <w:r w:rsidR="00D31BF7" w:rsidRPr="00D31B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для</w:t>
      </w:r>
      <w:proofErr w:type="gramEnd"/>
      <w:r w:rsidR="00D31BF7" w:rsidRPr="00D31B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D31BF7" w:rsidRPr="00D31BF7" w:rsidRDefault="00D31BF7" w:rsidP="00874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зачетов и межсессионного контроля знаний студентов</w:t>
      </w:r>
    </w:p>
    <w:p w:rsidR="00D31BF7" w:rsidRPr="00D31BF7" w:rsidRDefault="002C795D" w:rsidP="00874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</w:t>
      </w:r>
      <w:r w:rsidR="00D31BF7"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ормы </w:t>
      </w:r>
      <w:proofErr w:type="gramStart"/>
      <w:r w:rsidR="00D31BF7"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контроля за</w:t>
      </w:r>
      <w:proofErr w:type="gramEnd"/>
      <w:r w:rsidR="00D31BF7"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текущей успеваемостью студентов: это устный опрос, проверка умений и навыков на практическ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их занятиях, зачет</w:t>
      </w:r>
      <w:r w:rsidR="00D31BF7"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Итоговую практическую и теорети</w:t>
      </w:r>
      <w:r w:rsidR="002C795D">
        <w:rPr>
          <w:rFonts w:ascii="Times New Roman" w:eastAsia="Times New Roman" w:hAnsi="Times New Roman" w:cs="Times New Roman"/>
          <w:sz w:val="28"/>
          <w:szCs w:val="24"/>
          <w:lang w:eastAsia="ru-RU"/>
        </w:rPr>
        <w:t>ческую часть зачета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студенты сдают преподавателю, ведущему этот курс, при обязательном налич</w:t>
      </w:r>
      <w:r w:rsidR="002C795D">
        <w:rPr>
          <w:rFonts w:ascii="Times New Roman" w:eastAsia="Times New Roman" w:hAnsi="Times New Roman" w:cs="Times New Roman"/>
          <w:sz w:val="28"/>
          <w:szCs w:val="24"/>
          <w:lang w:eastAsia="ru-RU"/>
        </w:rPr>
        <w:t>ии тетрадей с конспектами практиче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ских занятий по данной дисциплине.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31BF7" w:rsidRPr="00D31BF7" w:rsidRDefault="002C795D" w:rsidP="00D3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</w:t>
      </w:r>
      <w:r w:rsidR="00D31BF7" w:rsidRPr="00D31B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Методические указания по внедрению активных методов обучения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</w:t>
      </w:r>
      <w:r w:rsidR="002C795D">
        <w:rPr>
          <w:rFonts w:ascii="Times New Roman" w:eastAsia="Times New Roman" w:hAnsi="Times New Roman" w:cs="Times New Roman"/>
          <w:sz w:val="28"/>
          <w:szCs w:val="24"/>
          <w:lang w:eastAsia="ru-RU"/>
        </w:rPr>
        <w:t>оцесс обучения студентов строит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ся таким образом, чтобы активизировать самостоятельную работу студентов. С этой целью используется самостоятельная работа и УИРС. В самостоятельную работу студентов входят: изу</w:t>
      </w:r>
      <w:r w:rsidR="000F459A">
        <w:rPr>
          <w:rFonts w:ascii="Times New Roman" w:eastAsia="Times New Roman" w:hAnsi="Times New Roman" w:cs="Times New Roman"/>
          <w:sz w:val="28"/>
          <w:szCs w:val="24"/>
          <w:lang w:eastAsia="ru-RU"/>
        </w:rPr>
        <w:t>чение рекомендуемой литературы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, составление планов-конспектов уроков, планов тренировочных занятий, заполнение и анализ дневника спортивных тренировок и индивидуальных планов, проведение педагогических наблюдений и их регистрация, методическая и научно-исследовательская работа по избранной теме выпускной квалификационной работы, подготовка к педагогической и тренерской практике.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УИРС подразумевает активное участие студентов во внедрении научных методов исследования в практическую деятельность. С этой цел</w:t>
      </w:r>
      <w:r w:rsidR="000F45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ью на занятиях </w:t>
      </w: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предусматривается: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-ознакомление студентов с современными методами и средствами обучения и тренировки;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-привитие навыков работы с доступной научно-исследовательской аппаратурой; видеотехникой, средствами регистрации особенностей учебно-тренировочной работы;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применение методов срочной информации для оптимизации учебно-тренировочного процесса по пулевой стрельбе;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- использование научных методов контроля и регулирования учебно-тренировочной нагрузки.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31BF7" w:rsidRPr="00D31BF7" w:rsidRDefault="000F459A" w:rsidP="00D3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</w:t>
      </w:r>
      <w:r w:rsidR="00D31BF7" w:rsidRPr="00D31B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. Методические указания по организации обучения студентов, 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Полностью восстановить пробелы в знаниях, связанные с отсутствием на занятиях по уважительной причине, невозможно, однако ознакомление и усвоение программных требований по пулевой стрельбе возможно. С этой целью студентам предоставляются индивидуальный график обучения.</w:t>
      </w:r>
    </w:p>
    <w:p w:rsidR="00D31BF7" w:rsidRPr="00D31BF7" w:rsidRDefault="00D31BF7" w:rsidP="00D31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Каждый студент, находящийся на индивидуальном графике обучения, имеет право отрабатывать пропущенную часть занятий в удобное для себя время по предварительному согласованию с ответственным на данном курсе преподавателем, сдает теоретические и практические разделы дисциплины.</w:t>
      </w:r>
    </w:p>
    <w:p w:rsidR="00022AD4" w:rsidRDefault="007A6B6D" w:rsidP="008740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D31BF7" w:rsidRPr="00D31BF7">
        <w:rPr>
          <w:rFonts w:ascii="Times New Roman" w:eastAsia="Times New Roman" w:hAnsi="Times New Roman" w:cs="Times New Roman"/>
          <w:sz w:val="28"/>
          <w:szCs w:val="24"/>
          <w:lang w:eastAsia="ru-RU"/>
        </w:rPr>
        <w:t>сновное внимание уделяется самостоятельному изучению рекомендуемой литературы по основным вопросам изучаемых тем.</w:t>
      </w:r>
    </w:p>
    <w:sectPr w:rsidR="00022AD4" w:rsidSect="0048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57721"/>
    <w:multiLevelType w:val="hybridMultilevel"/>
    <w:tmpl w:val="10D63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0F1F5B"/>
    <w:multiLevelType w:val="hybridMultilevel"/>
    <w:tmpl w:val="82E279F0"/>
    <w:lvl w:ilvl="0" w:tplc="B5168332">
      <w:start w:val="1"/>
      <w:numFmt w:val="decimal"/>
      <w:lvlText w:val="%1)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1B3DD1"/>
    <w:multiLevelType w:val="hybridMultilevel"/>
    <w:tmpl w:val="7FCAE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86001C"/>
    <w:multiLevelType w:val="hybridMultilevel"/>
    <w:tmpl w:val="1B527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1F2776"/>
    <w:multiLevelType w:val="hybridMultilevel"/>
    <w:tmpl w:val="4A7CE7BE"/>
    <w:lvl w:ilvl="0" w:tplc="794CD57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33697905"/>
    <w:multiLevelType w:val="hybridMultilevel"/>
    <w:tmpl w:val="C86210FC"/>
    <w:lvl w:ilvl="0" w:tplc="5DFE3B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06221C9"/>
    <w:multiLevelType w:val="hybridMultilevel"/>
    <w:tmpl w:val="50E61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1B5BE9"/>
    <w:multiLevelType w:val="hybridMultilevel"/>
    <w:tmpl w:val="AA7CC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306D1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8F561B"/>
    <w:multiLevelType w:val="hybridMultilevel"/>
    <w:tmpl w:val="DF4E44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7820E8"/>
    <w:rsid w:val="00022AD4"/>
    <w:rsid w:val="000F459A"/>
    <w:rsid w:val="00137E97"/>
    <w:rsid w:val="0028787B"/>
    <w:rsid w:val="002C795D"/>
    <w:rsid w:val="00484747"/>
    <w:rsid w:val="00685C80"/>
    <w:rsid w:val="006E6A96"/>
    <w:rsid w:val="00723203"/>
    <w:rsid w:val="007820E8"/>
    <w:rsid w:val="007A6B6D"/>
    <w:rsid w:val="00836E57"/>
    <w:rsid w:val="008740BB"/>
    <w:rsid w:val="009678B2"/>
    <w:rsid w:val="009F4F36"/>
    <w:rsid w:val="00A44A1C"/>
    <w:rsid w:val="00B84FE4"/>
    <w:rsid w:val="00D31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Истомина</cp:lastModifiedBy>
  <cp:revision>12</cp:revision>
  <dcterms:created xsi:type="dcterms:W3CDTF">2014-06-02T18:47:00Z</dcterms:created>
  <dcterms:modified xsi:type="dcterms:W3CDTF">2014-06-26T07:20:00Z</dcterms:modified>
</cp:coreProperties>
</file>